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3A" w:rsidRDefault="00582C3A" w:rsidP="00956F2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CA"/>
        </w:rPr>
      </w:pPr>
      <w:r>
        <w:rPr>
          <w:rFonts w:ascii="Times New Roman" w:eastAsia="Times New Roman" w:hAnsi="Times New Roman" w:cs="Times New Roman"/>
          <w:b/>
          <w:bCs/>
          <w:noProof/>
          <w:sz w:val="36"/>
          <w:szCs w:val="36"/>
          <w:lang w:eastAsia="fr-CA"/>
        </w:rPr>
        <w:drawing>
          <wp:inline distT="0" distB="0" distL="0" distR="0">
            <wp:extent cx="2238375" cy="143758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PA_coul_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4409" cy="1441462"/>
                    </a:xfrm>
                    <a:prstGeom prst="rect">
                      <a:avLst/>
                    </a:prstGeom>
                  </pic:spPr>
                </pic:pic>
              </a:graphicData>
            </a:graphic>
          </wp:inline>
        </w:drawing>
      </w:r>
    </w:p>
    <w:p w:rsidR="00582C3A" w:rsidRDefault="00582C3A" w:rsidP="00582C3A">
      <w:pPr>
        <w:spacing w:before="100" w:beforeAutospacing="1" w:after="100" w:afterAutospacing="1" w:line="240" w:lineRule="auto"/>
        <w:jc w:val="center"/>
        <w:outlineLvl w:val="1"/>
        <w:rPr>
          <w:rFonts w:ascii="Times New Roman" w:eastAsia="Times New Roman" w:hAnsi="Times New Roman" w:cs="Times New Roman"/>
          <w:b/>
          <w:bCs/>
          <w:color w:val="FF6600"/>
          <w:sz w:val="36"/>
          <w:szCs w:val="36"/>
          <w:lang w:eastAsia="fr-CA"/>
        </w:rPr>
      </w:pPr>
      <w:r>
        <w:rPr>
          <w:rFonts w:ascii="Times New Roman" w:eastAsia="Times New Roman" w:hAnsi="Times New Roman" w:cs="Times New Roman"/>
          <w:b/>
          <w:bCs/>
          <w:color w:val="FF6600"/>
          <w:sz w:val="36"/>
          <w:szCs w:val="36"/>
          <w:lang w:eastAsia="fr-CA"/>
        </w:rPr>
        <w:t>Poste à combler :</w:t>
      </w:r>
    </w:p>
    <w:p w:rsidR="00956F2B" w:rsidRPr="00582C3A" w:rsidRDefault="00ED3AC1" w:rsidP="00956F2B">
      <w:pPr>
        <w:spacing w:before="100" w:beforeAutospacing="1" w:after="100" w:afterAutospacing="1" w:line="240" w:lineRule="auto"/>
        <w:jc w:val="center"/>
        <w:outlineLvl w:val="1"/>
        <w:rPr>
          <w:rFonts w:ascii="Times New Roman" w:eastAsia="Times New Roman" w:hAnsi="Times New Roman" w:cs="Times New Roman"/>
          <w:b/>
          <w:bCs/>
          <w:color w:val="FF6600"/>
          <w:sz w:val="36"/>
          <w:szCs w:val="36"/>
          <w:lang w:eastAsia="fr-CA"/>
        </w:rPr>
      </w:pPr>
      <w:r>
        <w:rPr>
          <w:rFonts w:ascii="Times New Roman" w:eastAsia="Times New Roman" w:hAnsi="Times New Roman" w:cs="Times New Roman"/>
          <w:b/>
          <w:bCs/>
          <w:color w:val="FF6600"/>
          <w:sz w:val="36"/>
          <w:szCs w:val="36"/>
          <w:lang w:eastAsia="fr-CA"/>
        </w:rPr>
        <w:t>Organisateur/organisatrice communautaire</w:t>
      </w:r>
      <w:bookmarkStart w:id="0" w:name="_GoBack"/>
      <w:bookmarkEnd w:id="0"/>
    </w:p>
    <w:p w:rsidR="00956F2B" w:rsidRPr="00582C3A" w:rsidRDefault="00956F2B" w:rsidP="00956F2B">
      <w:pPr>
        <w:spacing w:before="100" w:beforeAutospacing="1" w:after="100" w:afterAutospacing="1" w:line="240" w:lineRule="auto"/>
        <w:outlineLvl w:val="1"/>
        <w:rPr>
          <w:rFonts w:ascii="Times New Roman" w:eastAsia="Times New Roman" w:hAnsi="Times New Roman" w:cs="Times New Roman"/>
          <w:b/>
          <w:bCs/>
          <w:color w:val="FF6600"/>
          <w:sz w:val="36"/>
          <w:szCs w:val="36"/>
          <w:lang w:eastAsia="fr-CA"/>
        </w:rPr>
      </w:pPr>
      <w:r w:rsidRPr="00582C3A">
        <w:rPr>
          <w:rFonts w:ascii="Times New Roman" w:eastAsia="Times New Roman" w:hAnsi="Times New Roman" w:cs="Times New Roman"/>
          <w:b/>
          <w:bCs/>
          <w:color w:val="FF6600"/>
          <w:sz w:val="36"/>
          <w:szCs w:val="36"/>
          <w:lang w:eastAsia="fr-CA"/>
        </w:rPr>
        <w:t>Présentation de l’Organisme</w:t>
      </w:r>
    </w:p>
    <w:p w:rsidR="00956F2B" w:rsidRPr="00956F2B" w:rsidRDefault="00956F2B" w:rsidP="00956F2B">
      <w:pPr>
        <w:spacing w:before="100" w:beforeAutospacing="1" w:after="100" w:afterAutospacing="1" w:line="240" w:lineRule="auto"/>
        <w:outlineLvl w:val="1"/>
        <w:rPr>
          <w:rFonts w:ascii="Times New Roman" w:eastAsia="Times New Roman" w:hAnsi="Times New Roman" w:cs="Times New Roman"/>
          <w:bCs/>
          <w:lang w:eastAsia="fr-CA"/>
        </w:rPr>
      </w:pPr>
      <w:r>
        <w:rPr>
          <w:rFonts w:ascii="Times New Roman" w:eastAsia="Times New Roman" w:hAnsi="Times New Roman" w:cs="Times New Roman"/>
          <w:bCs/>
          <w:lang w:eastAsia="fr-CA"/>
        </w:rPr>
        <w:t>L’Association des personnes avec u</w:t>
      </w:r>
      <w:r w:rsidR="0027426A">
        <w:rPr>
          <w:rFonts w:ascii="Times New Roman" w:eastAsia="Times New Roman" w:hAnsi="Times New Roman" w:cs="Times New Roman"/>
          <w:bCs/>
          <w:lang w:eastAsia="fr-CA"/>
        </w:rPr>
        <w:t xml:space="preserve">ne déficience de l’audition a pour mission </w:t>
      </w:r>
      <w:r>
        <w:rPr>
          <w:rFonts w:ascii="Times New Roman" w:eastAsia="Times New Roman" w:hAnsi="Times New Roman" w:cs="Times New Roman"/>
          <w:bCs/>
          <w:lang w:eastAsia="fr-CA"/>
        </w:rPr>
        <w:t>de favoriser l’inclusion sociale des personnes vivant avec une déficience de l’audition en offrant des services d’aide et d’entraide, de défense de droits tout en sensibilisant et en conscientisant la population aux besoins de ces personnes et de leur réalité.</w:t>
      </w:r>
    </w:p>
    <w:p w:rsidR="00956F2B" w:rsidRPr="00582C3A" w:rsidRDefault="00956F2B" w:rsidP="00956F2B">
      <w:pPr>
        <w:spacing w:before="100" w:beforeAutospacing="1" w:after="100" w:afterAutospacing="1" w:line="240" w:lineRule="auto"/>
        <w:outlineLvl w:val="1"/>
        <w:rPr>
          <w:rFonts w:ascii="Times New Roman" w:eastAsia="Times New Roman" w:hAnsi="Times New Roman" w:cs="Times New Roman"/>
          <w:b/>
          <w:bCs/>
          <w:color w:val="FF6600"/>
          <w:sz w:val="36"/>
          <w:szCs w:val="36"/>
          <w:lang w:eastAsia="fr-CA"/>
        </w:rPr>
      </w:pPr>
      <w:r w:rsidRPr="00582C3A">
        <w:rPr>
          <w:rFonts w:ascii="Times New Roman" w:eastAsia="Times New Roman" w:hAnsi="Times New Roman" w:cs="Times New Roman"/>
          <w:b/>
          <w:bCs/>
          <w:color w:val="FF6600"/>
          <w:sz w:val="36"/>
          <w:szCs w:val="36"/>
          <w:lang w:eastAsia="fr-CA"/>
        </w:rPr>
        <w:t>Sommaire descriptif</w:t>
      </w:r>
    </w:p>
    <w:p w:rsidR="00956F2B" w:rsidRPr="00956F2B" w:rsidRDefault="00956F2B" w:rsidP="00956F2B">
      <w:p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Le ou la titulaire du poste organise, coordonne et déve</w:t>
      </w:r>
      <w:r>
        <w:rPr>
          <w:rFonts w:ascii="Times New Roman" w:eastAsia="Times New Roman" w:hAnsi="Times New Roman" w:cs="Times New Roman"/>
          <w:sz w:val="24"/>
          <w:szCs w:val="24"/>
          <w:lang w:eastAsia="fr-CA"/>
        </w:rPr>
        <w:t>loppe les services aux membres</w:t>
      </w:r>
      <w:r w:rsidRPr="00956F2B">
        <w:rPr>
          <w:rFonts w:ascii="Times New Roman" w:eastAsia="Times New Roman" w:hAnsi="Times New Roman" w:cs="Times New Roman"/>
          <w:sz w:val="24"/>
          <w:szCs w:val="24"/>
          <w:lang w:eastAsia="fr-CA"/>
        </w:rPr>
        <w:t xml:space="preserve">. Il ou elle coordonne les offres de service du personnel bénévole, les demandes des </w:t>
      </w:r>
      <w:r>
        <w:rPr>
          <w:rFonts w:ascii="Times New Roman" w:eastAsia="Times New Roman" w:hAnsi="Times New Roman" w:cs="Times New Roman"/>
          <w:sz w:val="24"/>
          <w:szCs w:val="24"/>
          <w:lang w:eastAsia="fr-CA"/>
        </w:rPr>
        <w:t>membres</w:t>
      </w:r>
      <w:r w:rsidRPr="00956F2B">
        <w:rPr>
          <w:rFonts w:ascii="Times New Roman" w:eastAsia="Times New Roman" w:hAnsi="Times New Roman" w:cs="Times New Roman"/>
          <w:sz w:val="24"/>
          <w:szCs w:val="24"/>
          <w:lang w:eastAsia="fr-CA"/>
        </w:rPr>
        <w:t xml:space="preserve"> et les différents projets de l'organisme. </w:t>
      </w:r>
    </w:p>
    <w:p w:rsidR="00956F2B" w:rsidRPr="00582C3A" w:rsidRDefault="00956F2B" w:rsidP="00956F2B">
      <w:pPr>
        <w:spacing w:before="100" w:beforeAutospacing="1" w:after="100" w:afterAutospacing="1" w:line="240" w:lineRule="auto"/>
        <w:outlineLvl w:val="1"/>
        <w:rPr>
          <w:rFonts w:ascii="Times New Roman" w:eastAsia="Times New Roman" w:hAnsi="Times New Roman" w:cs="Times New Roman"/>
          <w:b/>
          <w:bCs/>
          <w:color w:val="FF6600"/>
          <w:sz w:val="36"/>
          <w:szCs w:val="36"/>
          <w:lang w:eastAsia="fr-CA"/>
        </w:rPr>
      </w:pPr>
      <w:r w:rsidRPr="00582C3A">
        <w:rPr>
          <w:rFonts w:ascii="Times New Roman" w:eastAsia="Times New Roman" w:hAnsi="Times New Roman" w:cs="Times New Roman"/>
          <w:b/>
          <w:bCs/>
          <w:color w:val="FF6600"/>
          <w:sz w:val="36"/>
          <w:szCs w:val="36"/>
          <w:lang w:eastAsia="fr-CA"/>
        </w:rPr>
        <w:t>Principales fonctions et responsabilités</w:t>
      </w:r>
    </w:p>
    <w:p w:rsidR="00956F2B" w:rsidRPr="00956F2B" w:rsidRDefault="00956F2B" w:rsidP="00956F2B">
      <w:p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 xml:space="preserve">Le ou la titulaire du poste peut accomplir une partie ou l'ensemble des tâches suivantes : </w:t>
      </w:r>
    </w:p>
    <w:p w:rsidR="00956F2B" w:rsidRPr="00956F2B" w:rsidRDefault="00956F2B" w:rsidP="00956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 xml:space="preserve">Accueillir, évaluer, orienter et intégrer les nouveaux bénévoles </w:t>
      </w:r>
      <w:r w:rsidR="00F66F00">
        <w:rPr>
          <w:rFonts w:ascii="Times New Roman" w:eastAsia="Times New Roman" w:hAnsi="Times New Roman" w:cs="Times New Roman"/>
          <w:sz w:val="24"/>
          <w:szCs w:val="24"/>
          <w:lang w:eastAsia="fr-CA"/>
        </w:rPr>
        <w:t xml:space="preserve">et les membres </w:t>
      </w:r>
      <w:r w:rsidRPr="00956F2B">
        <w:rPr>
          <w:rFonts w:ascii="Times New Roman" w:eastAsia="Times New Roman" w:hAnsi="Times New Roman" w:cs="Times New Roman"/>
          <w:sz w:val="24"/>
          <w:szCs w:val="24"/>
          <w:lang w:eastAsia="fr-CA"/>
        </w:rPr>
        <w:t>selon leurs capacités et leurs disponibilités;</w:t>
      </w:r>
    </w:p>
    <w:p w:rsidR="00956F2B" w:rsidRPr="00956F2B" w:rsidRDefault="00956F2B" w:rsidP="00956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Offrir support et écoute aux bénévoles</w:t>
      </w:r>
      <w:r>
        <w:rPr>
          <w:rFonts w:ascii="Times New Roman" w:eastAsia="Times New Roman" w:hAnsi="Times New Roman" w:cs="Times New Roman"/>
          <w:sz w:val="24"/>
          <w:szCs w:val="24"/>
          <w:lang w:eastAsia="fr-CA"/>
        </w:rPr>
        <w:t xml:space="preserve"> et aux membres</w:t>
      </w:r>
      <w:r w:rsidRPr="00956F2B">
        <w:rPr>
          <w:rFonts w:ascii="Times New Roman" w:eastAsia="Times New Roman" w:hAnsi="Times New Roman" w:cs="Times New Roman"/>
          <w:sz w:val="24"/>
          <w:szCs w:val="24"/>
          <w:lang w:eastAsia="fr-CA"/>
        </w:rPr>
        <w:t>, susciter leur motivation et leur participation;</w:t>
      </w:r>
    </w:p>
    <w:p w:rsidR="00956F2B" w:rsidRPr="00956F2B" w:rsidRDefault="00956F2B" w:rsidP="00956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Analyser les besoins des bénévoles</w:t>
      </w:r>
      <w:r w:rsidR="00F66F00">
        <w:rPr>
          <w:rFonts w:ascii="Times New Roman" w:eastAsia="Times New Roman" w:hAnsi="Times New Roman" w:cs="Times New Roman"/>
          <w:sz w:val="24"/>
          <w:szCs w:val="24"/>
          <w:lang w:eastAsia="fr-CA"/>
        </w:rPr>
        <w:t xml:space="preserve"> et des membres</w:t>
      </w:r>
      <w:r w:rsidRPr="00956F2B">
        <w:rPr>
          <w:rFonts w:ascii="Times New Roman" w:eastAsia="Times New Roman" w:hAnsi="Times New Roman" w:cs="Times New Roman"/>
          <w:sz w:val="24"/>
          <w:szCs w:val="24"/>
          <w:lang w:eastAsia="fr-CA"/>
        </w:rPr>
        <w:t xml:space="preserve"> en terme de formation, évaluer les ressources disponibles, préparer un calendrier de formations et s'assurer de sa réalisation;</w:t>
      </w:r>
    </w:p>
    <w:p w:rsidR="00956F2B" w:rsidRPr="00956F2B" w:rsidRDefault="00956F2B" w:rsidP="00956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Actualiser les services offerts aux bénévoles</w:t>
      </w:r>
      <w:r w:rsidR="00F66F00">
        <w:rPr>
          <w:rFonts w:ascii="Times New Roman" w:eastAsia="Times New Roman" w:hAnsi="Times New Roman" w:cs="Times New Roman"/>
          <w:sz w:val="24"/>
          <w:szCs w:val="24"/>
          <w:lang w:eastAsia="fr-CA"/>
        </w:rPr>
        <w:t xml:space="preserve"> et aux membres</w:t>
      </w:r>
      <w:r w:rsidRPr="00956F2B">
        <w:rPr>
          <w:rFonts w:ascii="Times New Roman" w:eastAsia="Times New Roman" w:hAnsi="Times New Roman" w:cs="Times New Roman"/>
          <w:sz w:val="24"/>
          <w:szCs w:val="24"/>
          <w:lang w:eastAsia="fr-CA"/>
        </w:rPr>
        <w:t>;</w:t>
      </w:r>
    </w:p>
    <w:p w:rsidR="00956F2B" w:rsidRPr="00956F2B" w:rsidRDefault="00D37B07" w:rsidP="00956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Coordonner</w:t>
      </w:r>
      <w:r w:rsidR="00956F2B" w:rsidRPr="00956F2B">
        <w:rPr>
          <w:rFonts w:ascii="Times New Roman" w:eastAsia="Times New Roman" w:hAnsi="Times New Roman" w:cs="Times New Roman"/>
          <w:sz w:val="24"/>
          <w:szCs w:val="24"/>
          <w:lang w:eastAsia="fr-CA"/>
        </w:rPr>
        <w:t xml:space="preserve"> les réunions de </w:t>
      </w:r>
      <w:r w:rsidR="00956F2B">
        <w:rPr>
          <w:rFonts w:ascii="Times New Roman" w:eastAsia="Times New Roman" w:hAnsi="Times New Roman" w:cs="Times New Roman"/>
          <w:sz w:val="24"/>
          <w:szCs w:val="24"/>
          <w:lang w:eastAsia="fr-CA"/>
        </w:rPr>
        <w:t>comités</w:t>
      </w:r>
      <w:r w:rsidR="00956F2B" w:rsidRPr="00956F2B">
        <w:rPr>
          <w:rFonts w:ascii="Times New Roman" w:eastAsia="Times New Roman" w:hAnsi="Times New Roman" w:cs="Times New Roman"/>
          <w:sz w:val="24"/>
          <w:szCs w:val="24"/>
          <w:lang w:eastAsia="fr-CA"/>
        </w:rPr>
        <w:t xml:space="preserve"> des bénévoles ainsi que les activités de reconnaissance leur étant </w:t>
      </w:r>
      <w:proofErr w:type="gramStart"/>
      <w:r w:rsidR="00956F2B" w:rsidRPr="00956F2B">
        <w:rPr>
          <w:rFonts w:ascii="Times New Roman" w:eastAsia="Times New Roman" w:hAnsi="Times New Roman" w:cs="Times New Roman"/>
          <w:sz w:val="24"/>
          <w:szCs w:val="24"/>
          <w:lang w:eastAsia="fr-CA"/>
        </w:rPr>
        <w:t>destinées;</w:t>
      </w:r>
      <w:proofErr w:type="gramEnd"/>
    </w:p>
    <w:p w:rsidR="00956F2B" w:rsidRPr="00956F2B" w:rsidRDefault="00956F2B" w:rsidP="00956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 xml:space="preserve">Assurer la mise à jour des dossiers des bénévoles, des </w:t>
      </w:r>
      <w:r w:rsidR="00F66F00">
        <w:rPr>
          <w:rFonts w:ascii="Times New Roman" w:eastAsia="Times New Roman" w:hAnsi="Times New Roman" w:cs="Times New Roman"/>
          <w:sz w:val="24"/>
          <w:szCs w:val="24"/>
          <w:lang w:eastAsia="fr-CA"/>
        </w:rPr>
        <w:t>membres</w:t>
      </w:r>
      <w:r w:rsidRPr="00956F2B">
        <w:rPr>
          <w:rFonts w:ascii="Times New Roman" w:eastAsia="Times New Roman" w:hAnsi="Times New Roman" w:cs="Times New Roman"/>
          <w:sz w:val="24"/>
          <w:szCs w:val="24"/>
          <w:lang w:eastAsia="fr-CA"/>
        </w:rPr>
        <w:t xml:space="preserve"> et autres dossiers pertinents;</w:t>
      </w:r>
    </w:p>
    <w:p w:rsidR="00956F2B" w:rsidRPr="00956F2B" w:rsidRDefault="00956F2B" w:rsidP="00956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Recevoir, analyser et évaluer les demandes de service des organismes communautaires</w:t>
      </w:r>
      <w:r w:rsidR="00CC190B">
        <w:rPr>
          <w:rFonts w:ascii="Times New Roman" w:eastAsia="Times New Roman" w:hAnsi="Times New Roman" w:cs="Times New Roman"/>
          <w:sz w:val="24"/>
          <w:szCs w:val="24"/>
          <w:lang w:eastAsia="fr-CA"/>
        </w:rPr>
        <w:t xml:space="preserve"> et des autres partenaires</w:t>
      </w:r>
      <w:r w:rsidRPr="00956F2B">
        <w:rPr>
          <w:rFonts w:ascii="Times New Roman" w:eastAsia="Times New Roman" w:hAnsi="Times New Roman" w:cs="Times New Roman"/>
          <w:sz w:val="24"/>
          <w:szCs w:val="24"/>
          <w:lang w:eastAsia="fr-CA"/>
        </w:rPr>
        <w:t>;</w:t>
      </w:r>
    </w:p>
    <w:p w:rsidR="00956F2B" w:rsidRPr="00956F2B" w:rsidRDefault="00956F2B" w:rsidP="00956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Superviser le travail des bénévoles;</w:t>
      </w:r>
    </w:p>
    <w:p w:rsidR="00956F2B" w:rsidRDefault="00956F2B" w:rsidP="00956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lastRenderedPageBreak/>
        <w:t>Créer des comités de bénévoles;</w:t>
      </w:r>
    </w:p>
    <w:p w:rsidR="00956F2B" w:rsidRPr="00956F2B" w:rsidRDefault="00956F2B" w:rsidP="00956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Préparer et diffuser les calendriers d’activités;</w:t>
      </w:r>
    </w:p>
    <w:p w:rsidR="00956F2B" w:rsidRPr="00956F2B" w:rsidRDefault="00956F2B" w:rsidP="00956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Effectuer des évaluations et rédiger divers rapports en lien avec les activités;</w:t>
      </w:r>
    </w:p>
    <w:p w:rsidR="00956F2B" w:rsidRPr="00956F2B" w:rsidRDefault="00956F2B" w:rsidP="00956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Déterminer ses besoins en formation et assister aux formations autorisées par la direction; </w:t>
      </w:r>
    </w:p>
    <w:p w:rsidR="00956F2B" w:rsidRPr="00956F2B" w:rsidRDefault="00956F2B" w:rsidP="00956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Participer aux activités et à la vie associative de l'organisme et faire la promotion de ses activités et de sa mission;</w:t>
      </w:r>
    </w:p>
    <w:p w:rsidR="00956F2B" w:rsidRPr="00956F2B" w:rsidRDefault="00956F2B" w:rsidP="00956F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Accomplir d'autres tâches liées à sa fonction.</w:t>
      </w:r>
    </w:p>
    <w:p w:rsidR="00956F2B" w:rsidRPr="00582C3A" w:rsidRDefault="00956F2B" w:rsidP="00956F2B">
      <w:pPr>
        <w:spacing w:before="100" w:beforeAutospacing="1" w:after="100" w:afterAutospacing="1" w:line="240" w:lineRule="auto"/>
        <w:outlineLvl w:val="1"/>
        <w:rPr>
          <w:rFonts w:ascii="Times New Roman" w:eastAsia="Times New Roman" w:hAnsi="Times New Roman" w:cs="Times New Roman"/>
          <w:b/>
          <w:bCs/>
          <w:color w:val="FF6600"/>
          <w:sz w:val="36"/>
          <w:szCs w:val="36"/>
          <w:lang w:eastAsia="fr-CA"/>
        </w:rPr>
      </w:pPr>
      <w:r w:rsidRPr="00582C3A">
        <w:rPr>
          <w:rFonts w:ascii="Times New Roman" w:eastAsia="Times New Roman" w:hAnsi="Times New Roman" w:cs="Times New Roman"/>
          <w:b/>
          <w:bCs/>
          <w:color w:val="FF6600"/>
          <w:sz w:val="36"/>
          <w:szCs w:val="36"/>
          <w:lang w:eastAsia="fr-CA"/>
        </w:rPr>
        <w:t>Profil recherché</w:t>
      </w:r>
    </w:p>
    <w:p w:rsidR="00956F2B" w:rsidRPr="00956F2B" w:rsidRDefault="0040284E" w:rsidP="00956F2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Baccalauréat en service social</w:t>
      </w:r>
      <w:r w:rsidR="00250DB6">
        <w:rPr>
          <w:rFonts w:ascii="Times New Roman" w:eastAsia="Times New Roman" w:hAnsi="Times New Roman" w:cs="Times New Roman"/>
          <w:sz w:val="24"/>
          <w:szCs w:val="24"/>
          <w:lang w:eastAsia="fr-CA"/>
        </w:rPr>
        <w:t xml:space="preserve"> en cours ou </w:t>
      </w:r>
      <w:proofErr w:type="gramStart"/>
      <w:r w:rsidR="00250DB6">
        <w:rPr>
          <w:rFonts w:ascii="Times New Roman" w:eastAsia="Times New Roman" w:hAnsi="Times New Roman" w:cs="Times New Roman"/>
          <w:sz w:val="24"/>
          <w:szCs w:val="24"/>
          <w:lang w:eastAsia="fr-CA"/>
        </w:rPr>
        <w:t>complété</w:t>
      </w:r>
      <w:r w:rsidR="00D5069D" w:rsidRPr="00956F2B">
        <w:rPr>
          <w:rFonts w:ascii="Times New Roman" w:eastAsia="Times New Roman" w:hAnsi="Times New Roman" w:cs="Times New Roman"/>
          <w:sz w:val="24"/>
          <w:szCs w:val="24"/>
          <w:lang w:eastAsia="fr-CA"/>
        </w:rPr>
        <w:t>;</w:t>
      </w:r>
      <w:proofErr w:type="gramEnd"/>
    </w:p>
    <w:p w:rsidR="00956F2B" w:rsidRPr="00956F2B" w:rsidRDefault="0040284E" w:rsidP="00956F2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Emploi </w:t>
      </w:r>
      <w:proofErr w:type="gramStart"/>
      <w:r>
        <w:rPr>
          <w:rFonts w:ascii="Times New Roman" w:eastAsia="Times New Roman" w:hAnsi="Times New Roman" w:cs="Times New Roman"/>
          <w:sz w:val="24"/>
          <w:szCs w:val="24"/>
          <w:lang w:eastAsia="fr-CA"/>
        </w:rPr>
        <w:t>étudiant;</w:t>
      </w:r>
      <w:proofErr w:type="gramEnd"/>
    </w:p>
    <w:p w:rsidR="00956F2B" w:rsidRPr="00956F2B" w:rsidRDefault="00956F2B" w:rsidP="00956F2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Bonne maîtr</w:t>
      </w:r>
      <w:r>
        <w:rPr>
          <w:rFonts w:ascii="Times New Roman" w:eastAsia="Times New Roman" w:hAnsi="Times New Roman" w:cs="Times New Roman"/>
          <w:sz w:val="24"/>
          <w:szCs w:val="24"/>
          <w:lang w:eastAsia="fr-CA"/>
        </w:rPr>
        <w:t xml:space="preserve">ise du français parlé et écrit, anglais niveau </w:t>
      </w:r>
      <w:proofErr w:type="gramStart"/>
      <w:r>
        <w:rPr>
          <w:rFonts w:ascii="Times New Roman" w:eastAsia="Times New Roman" w:hAnsi="Times New Roman" w:cs="Times New Roman"/>
          <w:sz w:val="24"/>
          <w:szCs w:val="24"/>
          <w:lang w:eastAsia="fr-CA"/>
        </w:rPr>
        <w:t>intermédiaire;</w:t>
      </w:r>
      <w:proofErr w:type="gramEnd"/>
    </w:p>
    <w:p w:rsidR="00956F2B" w:rsidRPr="00956F2B" w:rsidRDefault="00956F2B" w:rsidP="00956F2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Habiletés en communication, rédaction et animation;</w:t>
      </w:r>
    </w:p>
    <w:p w:rsidR="00956F2B" w:rsidRPr="00956F2B" w:rsidRDefault="00956F2B" w:rsidP="00956F2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Capacité de travailler en équipe et avec la clientèle;</w:t>
      </w:r>
    </w:p>
    <w:p w:rsidR="00956F2B" w:rsidRPr="00956F2B" w:rsidRDefault="00956F2B" w:rsidP="00956F2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Leadership et sens des responsabilités, savoir déléguer;</w:t>
      </w:r>
    </w:p>
    <w:p w:rsidR="00956F2B" w:rsidRPr="00956F2B" w:rsidRDefault="00956F2B" w:rsidP="00956F2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Capacités d'analyse et d'adaptation;</w:t>
      </w:r>
    </w:p>
    <w:p w:rsidR="00880EB9" w:rsidRDefault="00956F2B" w:rsidP="006E5BC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956F2B">
        <w:rPr>
          <w:rFonts w:ascii="Times New Roman" w:eastAsia="Times New Roman" w:hAnsi="Times New Roman" w:cs="Times New Roman"/>
          <w:sz w:val="24"/>
          <w:szCs w:val="24"/>
          <w:lang w:eastAsia="fr-CA"/>
        </w:rPr>
        <w:t>Informatique : compétences de base (suite Office,</w:t>
      </w:r>
      <w:r w:rsidR="00A72495">
        <w:rPr>
          <w:rFonts w:ascii="Times New Roman" w:eastAsia="Times New Roman" w:hAnsi="Times New Roman" w:cs="Times New Roman"/>
          <w:sz w:val="24"/>
          <w:szCs w:val="24"/>
          <w:lang w:eastAsia="fr-CA"/>
        </w:rPr>
        <w:t xml:space="preserve"> Facebook,</w:t>
      </w:r>
      <w:r w:rsidRPr="00956F2B">
        <w:rPr>
          <w:rFonts w:ascii="Times New Roman" w:eastAsia="Times New Roman" w:hAnsi="Times New Roman" w:cs="Times New Roman"/>
          <w:sz w:val="24"/>
          <w:szCs w:val="24"/>
          <w:lang w:eastAsia="fr-CA"/>
        </w:rPr>
        <w:t xml:space="preserve"> Internet, courrier électronique).</w:t>
      </w:r>
    </w:p>
    <w:p w:rsidR="00657B8D" w:rsidRPr="00582C3A" w:rsidRDefault="00657B8D" w:rsidP="00657B8D">
      <w:pPr>
        <w:spacing w:before="100" w:beforeAutospacing="1" w:after="100" w:afterAutospacing="1" w:line="240" w:lineRule="auto"/>
        <w:outlineLvl w:val="1"/>
        <w:rPr>
          <w:rFonts w:ascii="Times New Roman" w:eastAsia="Times New Roman" w:hAnsi="Times New Roman" w:cs="Times New Roman"/>
          <w:b/>
          <w:bCs/>
          <w:color w:val="FF6600"/>
          <w:sz w:val="36"/>
          <w:szCs w:val="36"/>
          <w:lang w:eastAsia="fr-CA"/>
        </w:rPr>
      </w:pPr>
      <w:r w:rsidRPr="00582C3A">
        <w:rPr>
          <w:rFonts w:ascii="Times New Roman" w:eastAsia="Times New Roman" w:hAnsi="Times New Roman" w:cs="Times New Roman"/>
          <w:b/>
          <w:bCs/>
          <w:color w:val="FF6600"/>
          <w:sz w:val="36"/>
          <w:szCs w:val="36"/>
          <w:lang w:eastAsia="fr-CA"/>
        </w:rPr>
        <w:t>Conditions d’emploi</w:t>
      </w:r>
    </w:p>
    <w:p w:rsidR="00657B8D" w:rsidRPr="00657B8D" w:rsidRDefault="00657B8D" w:rsidP="00657B8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Salaire : </w:t>
      </w:r>
      <w:r w:rsidR="00B65EBC">
        <w:rPr>
          <w:rFonts w:ascii="Times New Roman" w:eastAsia="Times New Roman" w:hAnsi="Times New Roman" w:cs="Times New Roman"/>
          <w:sz w:val="24"/>
          <w:szCs w:val="24"/>
          <w:lang w:eastAsia="fr-CA"/>
        </w:rPr>
        <w:t xml:space="preserve">20$ à 22$/heure. </w:t>
      </w:r>
      <w:r w:rsidR="00F723E5">
        <w:rPr>
          <w:rFonts w:ascii="Times New Roman" w:eastAsia="Times New Roman" w:hAnsi="Times New Roman" w:cs="Times New Roman"/>
          <w:sz w:val="24"/>
          <w:szCs w:val="24"/>
          <w:lang w:eastAsia="fr-CA"/>
        </w:rPr>
        <w:t xml:space="preserve">21 à </w:t>
      </w:r>
      <w:r w:rsidR="00B65EBC">
        <w:rPr>
          <w:rFonts w:ascii="Times New Roman" w:eastAsia="Times New Roman" w:hAnsi="Times New Roman" w:cs="Times New Roman"/>
          <w:sz w:val="24"/>
          <w:szCs w:val="24"/>
          <w:lang w:eastAsia="fr-CA"/>
        </w:rPr>
        <w:t>35</w:t>
      </w:r>
      <w:r>
        <w:rPr>
          <w:rFonts w:ascii="Times New Roman" w:eastAsia="Times New Roman" w:hAnsi="Times New Roman" w:cs="Times New Roman"/>
          <w:sz w:val="24"/>
          <w:szCs w:val="24"/>
          <w:lang w:eastAsia="fr-CA"/>
        </w:rPr>
        <w:t xml:space="preserve"> heures par semaine</w:t>
      </w:r>
      <w:r w:rsidR="00250DB6">
        <w:rPr>
          <w:rFonts w:ascii="Times New Roman" w:eastAsia="Times New Roman" w:hAnsi="Times New Roman" w:cs="Times New Roman"/>
          <w:sz w:val="24"/>
          <w:szCs w:val="24"/>
          <w:lang w:eastAsia="fr-CA"/>
        </w:rPr>
        <w:t>,</w:t>
      </w:r>
      <w:r>
        <w:rPr>
          <w:rFonts w:ascii="Times New Roman" w:eastAsia="Times New Roman" w:hAnsi="Times New Roman" w:cs="Times New Roman"/>
          <w:sz w:val="24"/>
          <w:szCs w:val="24"/>
          <w:lang w:eastAsia="fr-CA"/>
        </w:rPr>
        <w:t xml:space="preserve"> </w:t>
      </w:r>
      <w:r w:rsidR="00250DB6">
        <w:rPr>
          <w:rFonts w:ascii="Times New Roman" w:eastAsia="Times New Roman" w:hAnsi="Times New Roman" w:cs="Times New Roman"/>
          <w:sz w:val="24"/>
          <w:szCs w:val="24"/>
          <w:lang w:eastAsia="fr-CA"/>
        </w:rPr>
        <w:t xml:space="preserve">horaire flexible et télétravail (quelques heures par semaine) </w:t>
      </w:r>
      <w:r>
        <w:rPr>
          <w:rFonts w:ascii="Times New Roman" w:eastAsia="Times New Roman" w:hAnsi="Times New Roman" w:cs="Times New Roman"/>
          <w:sz w:val="24"/>
          <w:szCs w:val="24"/>
          <w:lang w:eastAsia="fr-CA"/>
        </w:rPr>
        <w:t>favorisant la conciliation travail-</w:t>
      </w:r>
      <w:r w:rsidR="0040284E">
        <w:rPr>
          <w:rFonts w:ascii="Times New Roman" w:eastAsia="Times New Roman" w:hAnsi="Times New Roman" w:cs="Times New Roman"/>
          <w:sz w:val="24"/>
          <w:szCs w:val="24"/>
          <w:lang w:eastAsia="fr-CA"/>
        </w:rPr>
        <w:t>étude</w:t>
      </w:r>
      <w:r w:rsidR="00250DB6">
        <w:rPr>
          <w:rFonts w:ascii="Times New Roman" w:eastAsia="Times New Roman" w:hAnsi="Times New Roman" w:cs="Times New Roman"/>
          <w:sz w:val="24"/>
          <w:szCs w:val="24"/>
          <w:lang w:eastAsia="fr-CA"/>
        </w:rPr>
        <w:t>s</w:t>
      </w:r>
      <w:r w:rsidR="0040284E">
        <w:rPr>
          <w:rFonts w:ascii="Times New Roman" w:eastAsia="Times New Roman" w:hAnsi="Times New Roman" w:cs="Times New Roman"/>
          <w:sz w:val="24"/>
          <w:szCs w:val="24"/>
          <w:lang w:eastAsia="fr-CA"/>
        </w:rPr>
        <w:t>-</w:t>
      </w:r>
      <w:r>
        <w:rPr>
          <w:rFonts w:ascii="Times New Roman" w:eastAsia="Times New Roman" w:hAnsi="Times New Roman" w:cs="Times New Roman"/>
          <w:sz w:val="24"/>
          <w:szCs w:val="24"/>
          <w:lang w:eastAsia="fr-CA"/>
        </w:rPr>
        <w:t>famille</w:t>
      </w:r>
      <w:r w:rsidR="00250DB6">
        <w:rPr>
          <w:rFonts w:ascii="Times New Roman" w:eastAsia="Times New Roman" w:hAnsi="Times New Roman" w:cs="Times New Roman"/>
          <w:sz w:val="24"/>
          <w:szCs w:val="24"/>
          <w:lang w:eastAsia="fr-CA"/>
        </w:rPr>
        <w:t>.</w:t>
      </w:r>
    </w:p>
    <w:p w:rsidR="00657B8D" w:rsidRDefault="00657B8D" w:rsidP="00657B8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Horaire : de jour, occasionnellement de soir ou de fin de semaine</w:t>
      </w:r>
    </w:p>
    <w:p w:rsidR="00657B8D" w:rsidRDefault="00657B8D" w:rsidP="00657B8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Vacances payées durant la période des fêtes </w:t>
      </w:r>
    </w:p>
    <w:p w:rsidR="00632178" w:rsidRDefault="00632178" w:rsidP="00632178">
      <w:pPr>
        <w:spacing w:before="100" w:beforeAutospacing="1" w:after="100" w:afterAutospacing="1" w:line="240" w:lineRule="auto"/>
        <w:rPr>
          <w:rFonts w:ascii="Times New Roman" w:eastAsia="Times New Roman" w:hAnsi="Times New Roman" w:cs="Times New Roman"/>
          <w:sz w:val="24"/>
          <w:szCs w:val="24"/>
          <w:lang w:eastAsia="fr-CA"/>
        </w:rPr>
      </w:pPr>
      <w:r w:rsidRPr="00582C3A">
        <w:rPr>
          <w:rFonts w:ascii="Times New Roman" w:eastAsia="Times New Roman" w:hAnsi="Times New Roman" w:cs="Times New Roman"/>
          <w:b/>
          <w:color w:val="FF6600"/>
          <w:sz w:val="24"/>
          <w:szCs w:val="24"/>
          <w:lang w:eastAsia="fr-CA"/>
        </w:rPr>
        <w:t>POUR POSTULER </w:t>
      </w:r>
      <w:r>
        <w:rPr>
          <w:rFonts w:ascii="Times New Roman" w:eastAsia="Times New Roman" w:hAnsi="Times New Roman" w:cs="Times New Roman"/>
          <w:sz w:val="24"/>
          <w:szCs w:val="24"/>
          <w:lang w:eastAsia="fr-CA"/>
        </w:rPr>
        <w:t>: faire parvenir votre curriculum vitae accompag</w:t>
      </w:r>
      <w:r w:rsidR="00F723E5">
        <w:rPr>
          <w:rFonts w:ascii="Times New Roman" w:eastAsia="Times New Roman" w:hAnsi="Times New Roman" w:cs="Times New Roman"/>
          <w:sz w:val="24"/>
          <w:szCs w:val="24"/>
          <w:lang w:eastAsia="fr-CA"/>
        </w:rPr>
        <w:t xml:space="preserve">né d’une lettre de présentation. </w:t>
      </w:r>
      <w:r>
        <w:rPr>
          <w:rFonts w:ascii="Times New Roman" w:eastAsia="Times New Roman" w:hAnsi="Times New Roman" w:cs="Times New Roman"/>
          <w:sz w:val="24"/>
          <w:szCs w:val="24"/>
          <w:lang w:eastAsia="fr-CA"/>
        </w:rPr>
        <w:t xml:space="preserve">Personne à contacter : Marie-Hélène Tremblay, </w:t>
      </w:r>
      <w:hyperlink r:id="rId6" w:history="1">
        <w:r w:rsidRPr="00B625EC">
          <w:rPr>
            <w:rStyle w:val="Lienhypertexte"/>
            <w:rFonts w:ascii="Times New Roman" w:eastAsia="Times New Roman" w:hAnsi="Times New Roman" w:cs="Times New Roman"/>
            <w:sz w:val="24"/>
            <w:szCs w:val="24"/>
            <w:lang w:eastAsia="fr-CA"/>
          </w:rPr>
          <w:t>direction@apda.ca</w:t>
        </w:r>
      </w:hyperlink>
    </w:p>
    <w:p w:rsidR="00632178" w:rsidRPr="00657B8D" w:rsidRDefault="00632178" w:rsidP="00632178">
      <w:pPr>
        <w:spacing w:before="100" w:beforeAutospacing="1" w:after="100" w:afterAutospacing="1" w:line="240" w:lineRule="auto"/>
        <w:rPr>
          <w:rFonts w:ascii="Times New Roman" w:eastAsia="Times New Roman" w:hAnsi="Times New Roman" w:cs="Times New Roman"/>
          <w:sz w:val="24"/>
          <w:szCs w:val="24"/>
          <w:lang w:eastAsia="fr-CA"/>
        </w:rPr>
      </w:pPr>
    </w:p>
    <w:sectPr w:rsidR="00632178" w:rsidRPr="00657B8D" w:rsidSect="000C1DF3">
      <w:pgSz w:w="12240" w:h="15840"/>
      <w:pgMar w:top="117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E8E"/>
    <w:multiLevelType w:val="multilevel"/>
    <w:tmpl w:val="7BE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47BD4"/>
    <w:multiLevelType w:val="multilevel"/>
    <w:tmpl w:val="7084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7161C"/>
    <w:multiLevelType w:val="hybridMultilevel"/>
    <w:tmpl w:val="AE6AC0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88901F9"/>
    <w:multiLevelType w:val="hybridMultilevel"/>
    <w:tmpl w:val="9CC83C3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57DF3DDE"/>
    <w:multiLevelType w:val="multilevel"/>
    <w:tmpl w:val="3FA6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2B"/>
    <w:rsid w:val="000C1DF3"/>
    <w:rsid w:val="00250DB6"/>
    <w:rsid w:val="0027426A"/>
    <w:rsid w:val="00291E4D"/>
    <w:rsid w:val="0040284E"/>
    <w:rsid w:val="00473295"/>
    <w:rsid w:val="00582C3A"/>
    <w:rsid w:val="00632178"/>
    <w:rsid w:val="00657B8D"/>
    <w:rsid w:val="006E5BCC"/>
    <w:rsid w:val="00702372"/>
    <w:rsid w:val="00796989"/>
    <w:rsid w:val="00880EB9"/>
    <w:rsid w:val="00956F2B"/>
    <w:rsid w:val="0098242B"/>
    <w:rsid w:val="00A72495"/>
    <w:rsid w:val="00B65EBC"/>
    <w:rsid w:val="00CC190B"/>
    <w:rsid w:val="00D37B07"/>
    <w:rsid w:val="00D5069D"/>
    <w:rsid w:val="00ED3AC1"/>
    <w:rsid w:val="00F66F00"/>
    <w:rsid w:val="00F723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BB4C"/>
  <w15:chartTrackingRefBased/>
  <w15:docId w15:val="{3525F627-79EB-4F31-80B8-D0298982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1E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1E4D"/>
    <w:rPr>
      <w:rFonts w:ascii="Segoe UI" w:hAnsi="Segoe UI" w:cs="Segoe UI"/>
      <w:sz w:val="18"/>
      <w:szCs w:val="18"/>
    </w:rPr>
  </w:style>
  <w:style w:type="paragraph" w:styleId="Paragraphedeliste">
    <w:name w:val="List Paragraph"/>
    <w:basedOn w:val="Normal"/>
    <w:uiPriority w:val="34"/>
    <w:qFormat/>
    <w:rsid w:val="00657B8D"/>
    <w:pPr>
      <w:ind w:left="720"/>
      <w:contextualSpacing/>
    </w:pPr>
  </w:style>
  <w:style w:type="character" w:styleId="Lienhypertexte">
    <w:name w:val="Hyperlink"/>
    <w:basedOn w:val="Policepardfaut"/>
    <w:uiPriority w:val="99"/>
    <w:unhideWhenUsed/>
    <w:rsid w:val="006321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4648">
      <w:bodyDiv w:val="1"/>
      <w:marLeft w:val="0"/>
      <w:marRight w:val="0"/>
      <w:marTop w:val="0"/>
      <w:marBottom w:val="0"/>
      <w:divBdr>
        <w:top w:val="none" w:sz="0" w:space="0" w:color="auto"/>
        <w:left w:val="none" w:sz="0" w:space="0" w:color="auto"/>
        <w:bottom w:val="none" w:sz="0" w:space="0" w:color="auto"/>
        <w:right w:val="none" w:sz="0" w:space="0" w:color="auto"/>
      </w:divBdr>
      <w:divsChild>
        <w:div w:id="162859182">
          <w:marLeft w:val="0"/>
          <w:marRight w:val="0"/>
          <w:marTop w:val="0"/>
          <w:marBottom w:val="0"/>
          <w:divBdr>
            <w:top w:val="none" w:sz="0" w:space="0" w:color="auto"/>
            <w:left w:val="none" w:sz="0" w:space="0" w:color="auto"/>
            <w:bottom w:val="none" w:sz="0" w:space="0" w:color="auto"/>
            <w:right w:val="none" w:sz="0" w:space="0" w:color="auto"/>
          </w:divBdr>
          <w:divsChild>
            <w:div w:id="2095777826">
              <w:marLeft w:val="0"/>
              <w:marRight w:val="0"/>
              <w:marTop w:val="0"/>
              <w:marBottom w:val="0"/>
              <w:divBdr>
                <w:top w:val="none" w:sz="0" w:space="0" w:color="auto"/>
                <w:left w:val="none" w:sz="0" w:space="0" w:color="auto"/>
                <w:bottom w:val="none" w:sz="0" w:space="0" w:color="auto"/>
                <w:right w:val="none" w:sz="0" w:space="0" w:color="auto"/>
              </w:divBdr>
              <w:divsChild>
                <w:div w:id="570431456">
                  <w:marLeft w:val="0"/>
                  <w:marRight w:val="0"/>
                  <w:marTop w:val="0"/>
                  <w:marBottom w:val="0"/>
                  <w:divBdr>
                    <w:top w:val="none" w:sz="0" w:space="0" w:color="auto"/>
                    <w:left w:val="none" w:sz="0" w:space="0" w:color="auto"/>
                    <w:bottom w:val="none" w:sz="0" w:space="0" w:color="auto"/>
                    <w:right w:val="none" w:sz="0" w:space="0" w:color="auto"/>
                  </w:divBdr>
                  <w:divsChild>
                    <w:div w:id="4143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on@apda.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DA</dc:creator>
  <cp:keywords/>
  <dc:description/>
  <cp:lastModifiedBy>AP DA</cp:lastModifiedBy>
  <cp:revision>4</cp:revision>
  <cp:lastPrinted>2017-08-11T13:39:00Z</cp:lastPrinted>
  <dcterms:created xsi:type="dcterms:W3CDTF">2021-02-04T18:39:00Z</dcterms:created>
  <dcterms:modified xsi:type="dcterms:W3CDTF">2021-02-17T14:05:00Z</dcterms:modified>
</cp:coreProperties>
</file>